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793745D" w14:paraId="5E5787A5" wp14:textId="36557390">
      <w:pPr>
        <w:spacing w:after="120" w:afterAutospacing="off"/>
        <w:rPr>
          <w:rFonts w:ascii="Arial" w:hAnsi="Arial" w:eastAsia="Arial" w:cs="Arial"/>
          <w:b w:val="1"/>
          <w:bCs w:val="1"/>
          <w:sz w:val="40"/>
          <w:szCs w:val="40"/>
        </w:rPr>
      </w:pPr>
      <w:r w:rsidRPr="7793745D" w:rsidR="51BECD19">
        <w:rPr>
          <w:rFonts w:ascii="Arial" w:hAnsi="Arial" w:eastAsia="Arial" w:cs="Arial"/>
          <w:b w:val="1"/>
          <w:bCs w:val="1"/>
          <w:sz w:val="36"/>
          <w:szCs w:val="36"/>
        </w:rPr>
        <w:t>Outstanding Contribution and Outstanding Scheme Award Nominator Guidance</w:t>
      </w:r>
    </w:p>
    <w:p w:rsidR="7793745D" w:rsidP="7793745D" w:rsidRDefault="7793745D" w14:paraId="31BF69E5" w14:textId="0D5BA657">
      <w:pPr>
        <w:pStyle w:val="Normal"/>
        <w:spacing w:after="120" w:afterAutospacing="off"/>
        <w:rPr>
          <w:rFonts w:ascii="Arial" w:hAnsi="Arial" w:eastAsia="Arial" w:cs="Arial"/>
          <w:b w:val="1"/>
          <w:bCs w:val="1"/>
          <w:sz w:val="36"/>
          <w:szCs w:val="36"/>
        </w:rPr>
      </w:pPr>
    </w:p>
    <w:p w:rsidR="733C4A57" w:rsidP="7793745D" w:rsidRDefault="733C4A57" w14:paraId="2F508179" w14:textId="64E66A36">
      <w:pPr>
        <w:pStyle w:val="Normal"/>
        <w:spacing w:after="120" w:afterAutospacing="off"/>
        <w:rPr>
          <w:rFonts w:ascii="Arial" w:hAnsi="Arial" w:eastAsia="Arial" w:cs="Arial"/>
          <w:b w:val="1"/>
          <w:bCs w:val="1"/>
          <w:sz w:val="24"/>
          <w:szCs w:val="24"/>
        </w:rPr>
      </w:pPr>
      <w:r w:rsidRPr="7793745D" w:rsidR="733C4A57">
        <w:rPr>
          <w:rFonts w:ascii="Arial" w:hAnsi="Arial" w:eastAsia="Arial" w:cs="Arial"/>
          <w:b w:val="1"/>
          <w:bCs w:val="1"/>
          <w:sz w:val="24"/>
          <w:szCs w:val="24"/>
        </w:rPr>
        <w:t>A t</w:t>
      </w:r>
      <w:r w:rsidRPr="7793745D" w:rsidR="46DA9C22">
        <w:rPr>
          <w:rFonts w:ascii="Arial" w:hAnsi="Arial" w:eastAsia="Arial" w:cs="Arial"/>
          <w:b w:val="1"/>
          <w:bCs w:val="1"/>
          <w:sz w:val="24"/>
          <w:szCs w:val="24"/>
        </w:rPr>
        <w:t>op tip</w:t>
      </w:r>
      <w:r w:rsidRPr="7793745D" w:rsidR="12324372">
        <w:rPr>
          <w:rFonts w:ascii="Arial" w:hAnsi="Arial" w:eastAsia="Arial" w:cs="Arial"/>
          <w:b w:val="1"/>
          <w:bCs w:val="1"/>
          <w:sz w:val="24"/>
          <w:szCs w:val="24"/>
        </w:rPr>
        <w:t xml:space="preserve"> to start off:</w:t>
      </w:r>
    </w:p>
    <w:p w:rsidR="46DA9C22" w:rsidP="7793745D" w:rsidRDefault="46DA9C22" w14:paraId="15F061D6" w14:textId="152ACAD5">
      <w:pPr>
        <w:pStyle w:val="Normal"/>
        <w:spacing w:after="120" w:afterAutospacing="off"/>
        <w:rPr>
          <w:rFonts w:ascii="Arial" w:hAnsi="Arial" w:eastAsia="Arial" w:cs="Arial"/>
          <w:b w:val="0"/>
          <w:bCs w:val="0"/>
          <w:sz w:val="24"/>
          <w:szCs w:val="24"/>
        </w:rPr>
      </w:pPr>
      <w:r w:rsidRPr="7793745D" w:rsidR="46DA9C22">
        <w:rPr>
          <w:rFonts w:ascii="Arial" w:hAnsi="Arial" w:eastAsia="Arial" w:cs="Arial"/>
          <w:b w:val="0"/>
          <w:bCs w:val="0"/>
          <w:sz w:val="24"/>
          <w:szCs w:val="24"/>
        </w:rPr>
        <w:t xml:space="preserve">Write as though the reader does not know anything about PASS / Peer Mentoring / your role / your degree, some of the judges won’t. </w:t>
      </w:r>
      <w:r w:rsidRPr="7793745D" w:rsidR="7AA6833D">
        <w:rPr>
          <w:rFonts w:ascii="Arial" w:hAnsi="Arial" w:eastAsia="Arial" w:cs="Arial"/>
          <w:b w:val="0"/>
          <w:bCs w:val="0"/>
          <w:sz w:val="24"/>
          <w:szCs w:val="24"/>
        </w:rPr>
        <w:t xml:space="preserve">Make sure your writing is accessible to everyone, no matter their knowledge. </w:t>
      </w:r>
    </w:p>
    <w:p w:rsidR="7793745D" w:rsidP="7793745D" w:rsidRDefault="7793745D" w14:paraId="0ED0BB1C" w14:textId="533AB433">
      <w:pPr>
        <w:pStyle w:val="Normal"/>
        <w:spacing w:after="120" w:afterAutospacing="off"/>
        <w:rPr>
          <w:rFonts w:ascii="Arial" w:hAnsi="Arial" w:eastAsia="Arial" w:cs="Arial"/>
          <w:b w:val="0"/>
          <w:bCs w:val="0"/>
          <w:sz w:val="24"/>
          <w:szCs w:val="24"/>
        </w:rPr>
      </w:pPr>
    </w:p>
    <w:p w:rsidR="013EAC0B" w:rsidP="7793745D" w:rsidRDefault="013EAC0B" w14:paraId="7DE7DCE8" w14:textId="114FC7C6">
      <w:pPr>
        <w:pStyle w:val="Normal"/>
        <w:spacing w:after="120" w:afterAutospacing="off"/>
        <w:rPr>
          <w:rFonts w:ascii="Arial" w:hAnsi="Arial" w:eastAsia="Arial" w:cs="Arial"/>
          <w:b w:val="0"/>
          <w:bCs w:val="0"/>
          <w:sz w:val="24"/>
          <w:szCs w:val="24"/>
        </w:rPr>
      </w:pPr>
      <w:r w:rsidRPr="7793745D" w:rsidR="013EAC0B">
        <w:rPr>
          <w:rFonts w:ascii="Arial" w:hAnsi="Arial" w:eastAsia="Arial" w:cs="Arial"/>
          <w:b w:val="1"/>
          <w:bCs w:val="1"/>
          <w:sz w:val="24"/>
          <w:szCs w:val="24"/>
        </w:rPr>
        <w:t>Important things to remember when writing:</w:t>
      </w:r>
    </w:p>
    <w:p w:rsidR="60B7C7F7" w:rsidP="7793745D" w:rsidRDefault="60B7C7F7" w14:paraId="6B481AFD" w14:textId="2DF41A5A">
      <w:pPr>
        <w:pStyle w:val="ListParagraph"/>
        <w:numPr>
          <w:ilvl w:val="0"/>
          <w:numId w:val="7"/>
        </w:numPr>
        <w:spacing w:after="120" w:afterAutospacing="off"/>
        <w:rPr>
          <w:rFonts w:ascii="Arial" w:hAnsi="Arial" w:eastAsia="Arial" w:cs="Arial"/>
          <w:b w:val="0"/>
          <w:bCs w:val="0"/>
          <w:sz w:val="24"/>
          <w:szCs w:val="24"/>
        </w:rPr>
      </w:pPr>
      <w:r w:rsidRPr="7793745D" w:rsidR="60B7C7F7">
        <w:rPr>
          <w:rFonts w:ascii="Arial" w:hAnsi="Arial" w:eastAsia="Arial" w:cs="Arial"/>
          <w:b w:val="0"/>
          <w:bCs w:val="0"/>
          <w:sz w:val="24"/>
          <w:szCs w:val="24"/>
        </w:rPr>
        <w:t xml:space="preserve">Remember </w:t>
      </w:r>
      <w:r w:rsidRPr="7793745D" w:rsidR="43B540F1">
        <w:rPr>
          <w:rFonts w:ascii="Arial" w:hAnsi="Arial" w:eastAsia="Arial" w:cs="Arial"/>
          <w:b w:val="0"/>
          <w:bCs w:val="0"/>
          <w:sz w:val="24"/>
          <w:szCs w:val="24"/>
        </w:rPr>
        <w:t>that contacting first years, planning and attending debrief</w:t>
      </w:r>
      <w:r w:rsidRPr="7793745D" w:rsidR="2307B38A">
        <w:rPr>
          <w:rFonts w:ascii="Arial" w:hAnsi="Arial" w:eastAsia="Arial" w:cs="Arial"/>
          <w:b w:val="0"/>
          <w:bCs w:val="0"/>
          <w:sz w:val="24"/>
          <w:szCs w:val="24"/>
        </w:rPr>
        <w:t xml:space="preserve">s are all role requirements – these can be included in the nomination, but there needs to be an expansion on why </w:t>
      </w:r>
      <w:r w:rsidRPr="7793745D" w:rsidR="6779F6C4">
        <w:rPr>
          <w:rFonts w:ascii="Arial" w:hAnsi="Arial" w:eastAsia="Arial" w:cs="Arial"/>
          <w:b w:val="0"/>
          <w:bCs w:val="0"/>
          <w:sz w:val="24"/>
          <w:szCs w:val="24"/>
        </w:rPr>
        <w:t xml:space="preserve">they are doing more than just fulfilling role requirements. </w:t>
      </w:r>
      <w:r w:rsidRPr="7793745D" w:rsidR="2307B38A">
        <w:rPr>
          <w:rFonts w:ascii="Arial" w:hAnsi="Arial" w:eastAsia="Arial" w:cs="Arial"/>
          <w:b w:val="0"/>
          <w:bCs w:val="0"/>
          <w:sz w:val="24"/>
          <w:szCs w:val="24"/>
        </w:rPr>
        <w:t xml:space="preserve"> </w:t>
      </w:r>
    </w:p>
    <w:p w:rsidR="58B2E46B" w:rsidP="7793745D" w:rsidRDefault="58B2E46B" w14:paraId="31810CA6" w14:textId="56F669F6">
      <w:pPr>
        <w:pStyle w:val="ListParagraph"/>
        <w:numPr>
          <w:ilvl w:val="0"/>
          <w:numId w:val="7"/>
        </w:numPr>
        <w:spacing w:after="120" w:afterAutospacing="off"/>
        <w:rPr>
          <w:rFonts w:ascii="Arial" w:hAnsi="Arial" w:eastAsia="Arial" w:cs="Arial"/>
          <w:b w:val="0"/>
          <w:bCs w:val="0"/>
          <w:sz w:val="24"/>
          <w:szCs w:val="24"/>
        </w:rPr>
      </w:pPr>
      <w:r w:rsidRPr="7793745D" w:rsidR="58B2E46B">
        <w:rPr>
          <w:rFonts w:ascii="Arial" w:hAnsi="Arial" w:eastAsia="Arial" w:cs="Arial"/>
          <w:b w:val="0"/>
          <w:bCs w:val="0"/>
          <w:sz w:val="24"/>
          <w:szCs w:val="24"/>
        </w:rPr>
        <w:t>Make your response to each of the criteria unique. Don’t just say what you/the nominee</w:t>
      </w:r>
      <w:r w:rsidRPr="7793745D" w:rsidR="55787CAC">
        <w:rPr>
          <w:rFonts w:ascii="Arial" w:hAnsi="Arial" w:eastAsia="Arial" w:cs="Arial"/>
          <w:b w:val="0"/>
          <w:bCs w:val="0"/>
          <w:sz w:val="24"/>
          <w:szCs w:val="24"/>
        </w:rPr>
        <w:t>/your scheme</w:t>
      </w:r>
      <w:r w:rsidRPr="7793745D" w:rsidR="58B2E46B">
        <w:rPr>
          <w:rFonts w:ascii="Arial" w:hAnsi="Arial" w:eastAsia="Arial" w:cs="Arial"/>
          <w:b w:val="0"/>
          <w:bCs w:val="0"/>
          <w:sz w:val="24"/>
          <w:szCs w:val="24"/>
        </w:rPr>
        <w:t xml:space="preserve"> has done </w:t>
      </w:r>
      <w:r w:rsidRPr="7793745D" w:rsidR="09725675">
        <w:rPr>
          <w:rFonts w:ascii="Arial" w:hAnsi="Arial" w:eastAsia="Arial" w:cs="Arial"/>
          <w:b w:val="0"/>
          <w:bCs w:val="0"/>
          <w:sz w:val="24"/>
          <w:szCs w:val="24"/>
        </w:rPr>
        <w:t>repeatedly</w:t>
      </w:r>
      <w:r w:rsidRPr="7793745D" w:rsidR="58B2E46B">
        <w:rPr>
          <w:rFonts w:ascii="Arial" w:hAnsi="Arial" w:eastAsia="Arial" w:cs="Arial"/>
          <w:b w:val="0"/>
          <w:bCs w:val="0"/>
          <w:sz w:val="24"/>
          <w:szCs w:val="24"/>
        </w:rPr>
        <w:t>.</w:t>
      </w:r>
    </w:p>
    <w:p w:rsidR="4F96186A" w:rsidP="7793745D" w:rsidRDefault="4F96186A" w14:paraId="09DABB9A" w14:textId="0534B07C">
      <w:pPr>
        <w:pStyle w:val="ListParagraph"/>
        <w:numPr>
          <w:ilvl w:val="0"/>
          <w:numId w:val="7"/>
        </w:numPr>
        <w:spacing w:after="120" w:afterAutospacing="off"/>
        <w:rPr>
          <w:b w:val="0"/>
          <w:bCs w:val="0"/>
          <w:sz w:val="24"/>
          <w:szCs w:val="24"/>
        </w:rPr>
      </w:pPr>
      <w:r w:rsidRPr="7793745D" w:rsidR="4F96186A">
        <w:rPr>
          <w:rFonts w:ascii="Arial" w:hAnsi="Arial" w:eastAsia="Arial" w:cs="Arial"/>
          <w:b w:val="0"/>
          <w:bCs w:val="0"/>
          <w:sz w:val="24"/>
          <w:szCs w:val="24"/>
        </w:rPr>
        <w:t>Refer to the criter</w:t>
      </w:r>
      <w:r w:rsidRPr="7793745D" w:rsidR="3119E250">
        <w:rPr>
          <w:rFonts w:ascii="Arial" w:hAnsi="Arial" w:eastAsia="Arial" w:cs="Arial"/>
          <w:b w:val="0"/>
          <w:bCs w:val="0"/>
          <w:sz w:val="24"/>
          <w:szCs w:val="24"/>
        </w:rPr>
        <w:t>ia</w:t>
      </w:r>
      <w:r w:rsidRPr="7793745D" w:rsidR="2D70B1E7">
        <w:rPr>
          <w:rFonts w:ascii="Arial" w:hAnsi="Arial" w:eastAsia="Arial" w:cs="Arial"/>
          <w:b w:val="0"/>
          <w:bCs w:val="0"/>
          <w:sz w:val="24"/>
          <w:szCs w:val="24"/>
        </w:rPr>
        <w:t>. The judges score your nominations against these criteria, make it clear to them</w:t>
      </w:r>
      <w:r w:rsidRPr="7793745D" w:rsidR="2A364A28">
        <w:rPr>
          <w:rFonts w:ascii="Arial" w:hAnsi="Arial" w:eastAsia="Arial" w:cs="Arial"/>
          <w:b w:val="0"/>
          <w:bCs w:val="0"/>
          <w:sz w:val="24"/>
          <w:szCs w:val="24"/>
        </w:rPr>
        <w:t>,</w:t>
      </w:r>
      <w:r w:rsidRPr="7793745D" w:rsidR="2D70B1E7">
        <w:rPr>
          <w:rFonts w:ascii="Arial" w:hAnsi="Arial" w:eastAsia="Arial" w:cs="Arial"/>
          <w:b w:val="0"/>
          <w:bCs w:val="0"/>
          <w:sz w:val="24"/>
          <w:szCs w:val="24"/>
        </w:rPr>
        <w:t xml:space="preserve"> so they don’t have to look very hard to see how you fit the</w:t>
      </w:r>
      <w:r w:rsidRPr="7793745D" w:rsidR="6BA56FEA">
        <w:rPr>
          <w:rFonts w:ascii="Arial" w:hAnsi="Arial" w:eastAsia="Arial" w:cs="Arial"/>
          <w:b w:val="0"/>
          <w:bCs w:val="0"/>
          <w:sz w:val="24"/>
          <w:szCs w:val="24"/>
        </w:rPr>
        <w:t xml:space="preserve"> criteria</w:t>
      </w:r>
      <w:r w:rsidRPr="7793745D" w:rsidR="2D70B1E7">
        <w:rPr>
          <w:rFonts w:ascii="Arial" w:hAnsi="Arial" w:eastAsia="Arial" w:cs="Arial"/>
          <w:b w:val="0"/>
          <w:bCs w:val="0"/>
          <w:sz w:val="24"/>
          <w:szCs w:val="24"/>
        </w:rPr>
        <w:t>.</w:t>
      </w:r>
      <w:r w:rsidRPr="7793745D" w:rsidR="3119E250">
        <w:rPr>
          <w:rFonts w:ascii="Arial" w:hAnsi="Arial" w:eastAsia="Arial" w:cs="Arial"/>
          <w:b w:val="0"/>
          <w:bCs w:val="0"/>
          <w:sz w:val="24"/>
          <w:szCs w:val="24"/>
        </w:rPr>
        <w:t xml:space="preserve"> </w:t>
      </w:r>
      <w:r w:rsidRPr="7793745D" w:rsidR="65AF00B4">
        <w:rPr>
          <w:rFonts w:ascii="Arial" w:hAnsi="Arial" w:eastAsia="Arial" w:cs="Arial"/>
          <w:b w:val="0"/>
          <w:bCs w:val="0"/>
          <w:sz w:val="24"/>
          <w:szCs w:val="24"/>
        </w:rPr>
        <w:t>Y</w:t>
      </w:r>
      <w:r w:rsidRPr="7793745D" w:rsidR="3119E250">
        <w:rPr>
          <w:rFonts w:ascii="Arial" w:hAnsi="Arial" w:eastAsia="Arial" w:cs="Arial"/>
          <w:b w:val="0"/>
          <w:bCs w:val="0"/>
          <w:sz w:val="24"/>
          <w:szCs w:val="24"/>
        </w:rPr>
        <w:t xml:space="preserve">ou </w:t>
      </w:r>
      <w:r w:rsidRPr="7793745D" w:rsidR="4F96186A">
        <w:rPr>
          <w:rFonts w:ascii="Arial" w:hAnsi="Arial" w:eastAsia="Arial" w:cs="Arial"/>
          <w:b w:val="0"/>
          <w:bCs w:val="0"/>
          <w:sz w:val="24"/>
          <w:szCs w:val="24"/>
        </w:rPr>
        <w:t>can even copy k</w:t>
      </w:r>
      <w:r w:rsidRPr="7793745D" w:rsidR="20665C84">
        <w:rPr>
          <w:rFonts w:ascii="Arial" w:hAnsi="Arial" w:eastAsia="Arial" w:cs="Arial"/>
          <w:b w:val="0"/>
          <w:bCs w:val="0"/>
          <w:sz w:val="24"/>
          <w:szCs w:val="24"/>
        </w:rPr>
        <w:t>ey phrases</w:t>
      </w:r>
      <w:r w:rsidRPr="7793745D" w:rsidR="24DD9428">
        <w:rPr>
          <w:rFonts w:ascii="Arial" w:hAnsi="Arial" w:eastAsia="Arial" w:cs="Arial"/>
          <w:b w:val="0"/>
          <w:bCs w:val="0"/>
          <w:sz w:val="24"/>
          <w:szCs w:val="24"/>
        </w:rPr>
        <w:t xml:space="preserve"> into your statements,</w:t>
      </w:r>
      <w:r w:rsidRPr="7793745D" w:rsidR="20665C84">
        <w:rPr>
          <w:rFonts w:ascii="Arial" w:hAnsi="Arial" w:eastAsia="Arial" w:cs="Arial"/>
          <w:b w:val="0"/>
          <w:bCs w:val="0"/>
          <w:sz w:val="24"/>
          <w:szCs w:val="24"/>
        </w:rPr>
        <w:t xml:space="preserve"> like you might do with a job specification when writing a job application. </w:t>
      </w:r>
    </w:p>
    <w:p w:rsidR="27232A28" w:rsidP="7793745D" w:rsidRDefault="27232A28" w14:paraId="53192B65" w14:textId="74780621">
      <w:pPr>
        <w:pStyle w:val="ListParagraph"/>
        <w:numPr>
          <w:ilvl w:val="0"/>
          <w:numId w:val="8"/>
        </w:numPr>
        <w:spacing w:after="120" w:afterAutospacing="off"/>
        <w:rPr>
          <w:rFonts w:ascii="Arial" w:hAnsi="Arial" w:eastAsia="Arial" w:cs="Arial"/>
          <w:b w:val="0"/>
          <w:bCs w:val="0"/>
          <w:sz w:val="24"/>
          <w:szCs w:val="24"/>
        </w:rPr>
      </w:pPr>
      <w:r w:rsidRPr="7793745D" w:rsidR="27232A28">
        <w:rPr>
          <w:rFonts w:ascii="Arial" w:hAnsi="Arial" w:eastAsia="Arial" w:cs="Arial"/>
          <w:b w:val="0"/>
          <w:bCs w:val="0"/>
          <w:sz w:val="24"/>
          <w:szCs w:val="24"/>
        </w:rPr>
        <w:t xml:space="preserve">The thing that holds nominations back the most is that they describe what the scheme/individuals have done in a lot of detail, but they don’t have much reflection on </w:t>
      </w:r>
      <w:r w:rsidRPr="7793745D" w:rsidR="27232A28">
        <w:rPr>
          <w:rFonts w:ascii="Arial" w:hAnsi="Arial" w:eastAsia="Arial" w:cs="Arial"/>
          <w:b w:val="0"/>
          <w:bCs w:val="0"/>
          <w:i w:val="1"/>
          <w:iCs w:val="1"/>
          <w:sz w:val="24"/>
          <w:szCs w:val="24"/>
        </w:rPr>
        <w:t>why</w:t>
      </w:r>
      <w:r w:rsidRPr="7793745D" w:rsidR="27232A28">
        <w:rPr>
          <w:rFonts w:ascii="Arial" w:hAnsi="Arial" w:eastAsia="Arial" w:cs="Arial"/>
          <w:b w:val="0"/>
          <w:bCs w:val="0"/>
          <w:sz w:val="24"/>
          <w:szCs w:val="24"/>
        </w:rPr>
        <w:t xml:space="preserve"> they are outstanding. </w:t>
      </w:r>
      <w:r w:rsidRPr="7793745D" w:rsidR="5E17D811">
        <w:rPr>
          <w:rFonts w:ascii="Arial" w:hAnsi="Arial" w:eastAsia="Arial" w:cs="Arial"/>
          <w:b w:val="0"/>
          <w:bCs w:val="0"/>
          <w:sz w:val="24"/>
          <w:szCs w:val="24"/>
        </w:rPr>
        <w:t>So,</w:t>
      </w:r>
      <w:r w:rsidRPr="7793745D" w:rsidR="27232A28">
        <w:rPr>
          <w:rFonts w:ascii="Arial" w:hAnsi="Arial" w:eastAsia="Arial" w:cs="Arial"/>
          <w:b w:val="0"/>
          <w:bCs w:val="0"/>
          <w:sz w:val="24"/>
          <w:szCs w:val="24"/>
        </w:rPr>
        <w:t xml:space="preserve"> after you s</w:t>
      </w:r>
      <w:r w:rsidRPr="7793745D" w:rsidR="2B81A752">
        <w:rPr>
          <w:rFonts w:ascii="Arial" w:hAnsi="Arial" w:eastAsia="Arial" w:cs="Arial"/>
          <w:b w:val="0"/>
          <w:bCs w:val="0"/>
          <w:sz w:val="24"/>
          <w:szCs w:val="24"/>
        </w:rPr>
        <w:t>tate your accomplishments</w:t>
      </w:r>
      <w:r w:rsidRPr="7793745D" w:rsidR="27232A28">
        <w:rPr>
          <w:rFonts w:ascii="Arial" w:hAnsi="Arial" w:eastAsia="Arial" w:cs="Arial"/>
          <w:b w:val="0"/>
          <w:bCs w:val="0"/>
          <w:sz w:val="24"/>
          <w:szCs w:val="24"/>
        </w:rPr>
        <w:t>, ask yourself “Why has that made a difference?”</w:t>
      </w:r>
    </w:p>
    <w:p w:rsidR="27232A28" w:rsidP="7793745D" w:rsidRDefault="27232A28" w14:paraId="5B5C55AA" w14:textId="5D98D425">
      <w:pPr>
        <w:pStyle w:val="Normal"/>
        <w:spacing w:after="120" w:afterAutospacing="off"/>
        <w:ind w:left="720"/>
        <w:rPr>
          <w:rFonts w:ascii="Arial" w:hAnsi="Arial" w:eastAsia="Arial" w:cs="Arial"/>
          <w:b w:val="0"/>
          <w:bCs w:val="0"/>
          <w:sz w:val="24"/>
          <w:szCs w:val="24"/>
        </w:rPr>
      </w:pPr>
      <w:r w:rsidRPr="7793745D" w:rsidR="27232A28">
        <w:rPr>
          <w:rFonts w:ascii="Arial" w:hAnsi="Arial" w:eastAsia="Arial" w:cs="Arial"/>
          <w:b w:val="0"/>
          <w:bCs w:val="0"/>
          <w:sz w:val="24"/>
          <w:szCs w:val="24"/>
        </w:rPr>
        <w:t>For example, if you were writing a nomination for History as the Community of the Year, you might write:</w:t>
      </w:r>
    </w:p>
    <w:p w:rsidR="27232A28" w:rsidP="7793745D" w:rsidRDefault="27232A28" w14:paraId="18281626" w14:textId="0F54E8F5">
      <w:pPr>
        <w:pStyle w:val="Normal"/>
        <w:spacing w:after="120" w:afterAutospacing="off"/>
        <w:ind w:left="1440" w:firstLine="0"/>
        <w:rPr>
          <w:rFonts w:ascii="Arial" w:hAnsi="Arial" w:eastAsia="Arial" w:cs="Arial"/>
          <w:b w:val="0"/>
          <w:bCs w:val="0"/>
          <w:i w:val="1"/>
          <w:iCs w:val="1"/>
          <w:sz w:val="24"/>
          <w:szCs w:val="24"/>
        </w:rPr>
      </w:pPr>
      <w:r w:rsidRPr="7793745D" w:rsidR="27232A28">
        <w:rPr>
          <w:rFonts w:ascii="Arial" w:hAnsi="Arial" w:eastAsia="Arial" w:cs="Arial"/>
          <w:b w:val="0"/>
          <w:bCs w:val="0"/>
          <w:i w:val="1"/>
          <w:iCs w:val="1"/>
          <w:sz w:val="24"/>
          <w:szCs w:val="24"/>
        </w:rPr>
        <w:t>‘This year History’s Student Coordinators ran a survey to identify the needs of their Mentees. The feedback from this survey was fed back to the department and led to the creation of the History Students of Colour Network.’</w:t>
      </w:r>
    </w:p>
    <w:p w:rsidR="27232A28" w:rsidP="7793745D" w:rsidRDefault="27232A28" w14:paraId="236AE99F" w14:textId="49FEBA6C">
      <w:pPr>
        <w:pStyle w:val="Normal"/>
        <w:spacing w:after="120" w:afterAutospacing="off"/>
        <w:ind w:left="720"/>
        <w:rPr>
          <w:rFonts w:ascii="Arial" w:hAnsi="Arial" w:eastAsia="Arial" w:cs="Arial"/>
          <w:b w:val="0"/>
          <w:bCs w:val="0"/>
          <w:sz w:val="24"/>
          <w:szCs w:val="24"/>
        </w:rPr>
      </w:pPr>
      <w:r w:rsidRPr="7793745D" w:rsidR="27232A28">
        <w:rPr>
          <w:rFonts w:ascii="Arial" w:hAnsi="Arial" w:eastAsia="Arial" w:cs="Arial"/>
          <w:b w:val="0"/>
          <w:bCs w:val="0"/>
          <w:sz w:val="24"/>
          <w:szCs w:val="24"/>
        </w:rPr>
        <w:t>This is a clear and full of detail. However, adding...</w:t>
      </w:r>
    </w:p>
    <w:p w:rsidR="27232A28" w:rsidP="7793745D" w:rsidRDefault="27232A28" w14:paraId="3756EF02" w14:textId="0FE11023">
      <w:pPr>
        <w:pStyle w:val="Normal"/>
        <w:spacing w:after="120" w:afterAutospacing="off"/>
        <w:ind w:left="1440" w:firstLine="0"/>
        <w:rPr>
          <w:rFonts w:ascii="Arial" w:hAnsi="Arial" w:eastAsia="Arial" w:cs="Arial"/>
          <w:b w:val="0"/>
          <w:bCs w:val="0"/>
          <w:i w:val="1"/>
          <w:iCs w:val="1"/>
          <w:sz w:val="24"/>
          <w:szCs w:val="24"/>
        </w:rPr>
      </w:pPr>
      <w:r w:rsidRPr="7793745D" w:rsidR="27232A28">
        <w:rPr>
          <w:rFonts w:ascii="Arial" w:hAnsi="Arial" w:eastAsia="Arial" w:cs="Arial"/>
          <w:b w:val="0"/>
          <w:bCs w:val="0"/>
          <w:i w:val="1"/>
          <w:iCs w:val="1"/>
          <w:sz w:val="24"/>
          <w:szCs w:val="24"/>
        </w:rPr>
        <w:t xml:space="preserve">‘This embodies community because they have utilised the student voice and their access to it through Peer Mentoring to pilot an initiative that actively aims to develop inclusivity within the History department.’ </w:t>
      </w:r>
    </w:p>
    <w:p w:rsidR="27232A28" w:rsidP="7793745D" w:rsidRDefault="27232A28" w14:paraId="42BD3BB9" w14:textId="27639290">
      <w:pPr>
        <w:pStyle w:val="Normal"/>
        <w:spacing w:after="120" w:afterAutospacing="off"/>
        <w:ind w:left="720"/>
        <w:rPr>
          <w:rFonts w:ascii="Arial" w:hAnsi="Arial" w:eastAsia="Arial" w:cs="Arial"/>
          <w:b w:val="0"/>
          <w:bCs w:val="0"/>
          <w:sz w:val="24"/>
          <w:szCs w:val="24"/>
        </w:rPr>
      </w:pPr>
      <w:r w:rsidRPr="7793745D" w:rsidR="27232A28">
        <w:rPr>
          <w:rFonts w:ascii="Arial" w:hAnsi="Arial" w:eastAsia="Arial" w:cs="Arial"/>
          <w:b w:val="0"/>
          <w:bCs w:val="0"/>
          <w:sz w:val="24"/>
          <w:szCs w:val="24"/>
        </w:rPr>
        <w:t>...provides that reflection and explanation of how the scheme promotes an inclusive community, which is needed to take your nomination to exceptional.</w:t>
      </w:r>
    </w:p>
    <w:p w:rsidR="7793745D" w:rsidP="7793745D" w:rsidRDefault="7793745D" w14:paraId="620BAAEE" w14:textId="7FD79E5A">
      <w:pPr>
        <w:pStyle w:val="Normal"/>
        <w:spacing w:after="120" w:afterAutospacing="off"/>
        <w:rPr>
          <w:rFonts w:ascii="Arial" w:hAnsi="Arial" w:eastAsia="Arial" w:cs="Arial"/>
          <w:b w:val="1"/>
          <w:bCs w:val="1"/>
          <w:sz w:val="24"/>
          <w:szCs w:val="24"/>
        </w:rPr>
      </w:pPr>
    </w:p>
    <w:p w:rsidR="7793745D" w:rsidP="7793745D" w:rsidRDefault="7793745D" w14:paraId="56773725" w14:textId="6ACD4B97">
      <w:pPr>
        <w:pStyle w:val="Normal"/>
        <w:spacing w:after="120" w:afterAutospacing="off"/>
        <w:rPr>
          <w:rFonts w:ascii="Arial" w:hAnsi="Arial" w:eastAsia="Arial" w:cs="Arial"/>
          <w:b w:val="0"/>
          <w:bCs w:val="0"/>
          <w:sz w:val="24"/>
          <w:szCs w:val="24"/>
        </w:rPr>
      </w:pPr>
    </w:p>
    <w:p w:rsidR="520A8ACE" w:rsidP="7793745D" w:rsidRDefault="520A8ACE" w14:paraId="1FD79F2F" w14:textId="5B7284EA">
      <w:pPr>
        <w:pStyle w:val="Normal"/>
        <w:bidi w:val="0"/>
        <w:spacing w:before="0" w:beforeAutospacing="off" w:after="120" w:afterAutospacing="off" w:line="259" w:lineRule="auto"/>
        <w:ind w:left="0" w:right="0"/>
        <w:jc w:val="left"/>
        <w:rPr>
          <w:rFonts w:ascii="Arial" w:hAnsi="Arial" w:eastAsia="Arial" w:cs="Arial"/>
          <w:b w:val="1"/>
          <w:bCs w:val="1"/>
          <w:sz w:val="24"/>
          <w:szCs w:val="24"/>
        </w:rPr>
      </w:pPr>
      <w:r w:rsidRPr="7793745D" w:rsidR="520A8ACE">
        <w:rPr>
          <w:rFonts w:ascii="Arial" w:hAnsi="Arial" w:eastAsia="Arial" w:cs="Arial"/>
          <w:b w:val="1"/>
          <w:bCs w:val="1"/>
          <w:sz w:val="24"/>
          <w:szCs w:val="24"/>
        </w:rPr>
        <w:t>Don’t forget!</w:t>
      </w:r>
    </w:p>
    <w:p w:rsidR="520A8ACE" w:rsidP="7793745D" w:rsidRDefault="520A8ACE" w14:paraId="56381D95" w14:textId="31768717">
      <w:pPr>
        <w:pStyle w:val="ListParagraph"/>
        <w:numPr>
          <w:ilvl w:val="0"/>
          <w:numId w:val="1"/>
        </w:numPr>
        <w:spacing w:after="120" w:afterAutospacing="off"/>
        <w:rPr>
          <w:rFonts w:ascii="Arial" w:hAnsi="Arial" w:eastAsia="Arial" w:cs="Arial"/>
          <w:b w:val="0"/>
          <w:bCs w:val="0"/>
          <w:sz w:val="24"/>
          <w:szCs w:val="24"/>
        </w:rPr>
      </w:pPr>
      <w:r w:rsidRPr="7793745D" w:rsidR="520A8ACE">
        <w:rPr>
          <w:rFonts w:ascii="Arial" w:hAnsi="Arial" w:eastAsia="Arial" w:cs="Arial"/>
          <w:b w:val="0"/>
          <w:bCs w:val="0"/>
          <w:sz w:val="24"/>
          <w:szCs w:val="24"/>
        </w:rPr>
        <w:t>Delegate writing – two heads are better than one! You don’t have to write a whole nomination on your own.</w:t>
      </w:r>
    </w:p>
    <w:p w:rsidR="520A8ACE" w:rsidP="7793745D" w:rsidRDefault="520A8ACE" w14:paraId="748F46FE" w14:textId="4AD01B4A">
      <w:pPr>
        <w:pStyle w:val="ListParagraph"/>
        <w:numPr>
          <w:ilvl w:val="0"/>
          <w:numId w:val="1"/>
        </w:numPr>
        <w:spacing w:after="120" w:afterAutospacing="off"/>
        <w:rPr>
          <w:b w:val="0"/>
          <w:bCs w:val="0"/>
          <w:sz w:val="24"/>
          <w:szCs w:val="24"/>
        </w:rPr>
      </w:pPr>
      <w:r w:rsidRPr="7793745D" w:rsidR="520A8ACE">
        <w:rPr>
          <w:rFonts w:ascii="Arial" w:hAnsi="Arial" w:eastAsia="Arial" w:cs="Arial"/>
          <w:b w:val="0"/>
          <w:bCs w:val="0"/>
          <w:sz w:val="24"/>
          <w:szCs w:val="24"/>
        </w:rPr>
        <w:t>Read the instructions carefully.</w:t>
      </w:r>
    </w:p>
    <w:p w:rsidR="520A8ACE" w:rsidP="7793745D" w:rsidRDefault="520A8ACE" w14:paraId="627911F5" w14:textId="2DBB044D">
      <w:pPr>
        <w:pStyle w:val="ListParagraph"/>
        <w:numPr>
          <w:ilvl w:val="0"/>
          <w:numId w:val="1"/>
        </w:numPr>
        <w:spacing w:after="120" w:afterAutospacing="off"/>
        <w:rPr>
          <w:b w:val="0"/>
          <w:bCs w:val="0"/>
          <w:sz w:val="24"/>
          <w:szCs w:val="24"/>
        </w:rPr>
      </w:pPr>
      <w:r w:rsidRPr="7793745D" w:rsidR="520A8ACE">
        <w:rPr>
          <w:rFonts w:ascii="Arial" w:hAnsi="Arial" w:eastAsia="Arial" w:cs="Arial"/>
          <w:b w:val="0"/>
          <w:bCs w:val="0"/>
          <w:sz w:val="24"/>
          <w:szCs w:val="24"/>
        </w:rPr>
        <w:t>You need (at least) two nominators for an OCA nomination – the whole nomination cannot be written by one person.</w:t>
      </w:r>
    </w:p>
    <w:p w:rsidR="520A8ACE" w:rsidP="7793745D" w:rsidRDefault="520A8ACE" w14:paraId="361A1637" w14:textId="3E5816FA">
      <w:pPr>
        <w:pStyle w:val="ListParagraph"/>
        <w:numPr>
          <w:ilvl w:val="0"/>
          <w:numId w:val="1"/>
        </w:numPr>
        <w:spacing w:after="120" w:afterAutospacing="off"/>
        <w:rPr>
          <w:b w:val="0"/>
          <w:bCs w:val="0"/>
          <w:sz w:val="24"/>
          <w:szCs w:val="24"/>
        </w:rPr>
      </w:pPr>
      <w:r w:rsidRPr="7793745D" w:rsidR="520A8ACE">
        <w:rPr>
          <w:rFonts w:ascii="Arial" w:hAnsi="Arial" w:eastAsia="Arial" w:cs="Arial"/>
          <w:b w:val="0"/>
          <w:bCs w:val="0"/>
          <w:sz w:val="24"/>
          <w:szCs w:val="24"/>
        </w:rPr>
        <w:t xml:space="preserve">Check the nomination document you’re writing on is for this academic year. </w:t>
      </w:r>
    </w:p>
    <w:p w:rsidR="520A8ACE" w:rsidP="7793745D" w:rsidRDefault="520A8ACE" w14:paraId="5AE7DA7E" w14:textId="7C328EF8">
      <w:pPr>
        <w:pStyle w:val="ListParagraph"/>
        <w:numPr>
          <w:ilvl w:val="0"/>
          <w:numId w:val="1"/>
        </w:numPr>
        <w:spacing w:after="120" w:afterAutospacing="off"/>
        <w:rPr>
          <w:b w:val="0"/>
          <w:bCs w:val="0"/>
          <w:sz w:val="24"/>
          <w:szCs w:val="24"/>
        </w:rPr>
      </w:pPr>
      <w:r w:rsidRPr="7793745D" w:rsidR="520A8ACE">
        <w:rPr>
          <w:rFonts w:ascii="Arial" w:hAnsi="Arial" w:eastAsia="Arial" w:cs="Arial"/>
          <w:b w:val="0"/>
          <w:bCs w:val="0"/>
          <w:sz w:val="24"/>
          <w:szCs w:val="24"/>
        </w:rPr>
        <w:t xml:space="preserve">Don’t write ‘see above’ in any box, make sure you answer the question. </w:t>
      </w:r>
    </w:p>
    <w:p w:rsidR="520A8ACE" w:rsidP="7793745D" w:rsidRDefault="520A8ACE" w14:paraId="31E48CB5" w14:textId="33BCB074">
      <w:pPr>
        <w:pStyle w:val="ListParagraph"/>
        <w:numPr>
          <w:ilvl w:val="0"/>
          <w:numId w:val="1"/>
        </w:numPr>
        <w:spacing w:after="120" w:afterAutospacing="off"/>
        <w:rPr>
          <w:b w:val="0"/>
          <w:bCs w:val="0"/>
          <w:sz w:val="24"/>
          <w:szCs w:val="24"/>
        </w:rPr>
      </w:pPr>
      <w:r w:rsidRPr="7793745D" w:rsidR="520A8ACE">
        <w:rPr>
          <w:rFonts w:ascii="Arial" w:hAnsi="Arial" w:eastAsia="Arial" w:cs="Arial"/>
          <w:b w:val="0"/>
          <w:bCs w:val="0"/>
          <w:sz w:val="24"/>
          <w:szCs w:val="24"/>
        </w:rPr>
        <w:t>Follow the word count.</w:t>
      </w:r>
    </w:p>
    <w:p w:rsidR="7793745D" w:rsidP="7793745D" w:rsidRDefault="7793745D" w14:paraId="5E8BC724" w14:textId="2835D597">
      <w:pPr>
        <w:pStyle w:val="Normal"/>
        <w:spacing w:after="120" w:afterAutospacing="off"/>
        <w:rPr>
          <w:rFonts w:ascii="Arial" w:hAnsi="Arial" w:eastAsia="Arial" w:cs="Arial"/>
          <w:b w:val="0"/>
          <w:bCs w:val="0"/>
          <w:sz w:val="24"/>
          <w:szCs w:val="24"/>
        </w:rPr>
      </w:pPr>
    </w:p>
    <w:p w:rsidR="42C7654F" w:rsidP="7793745D" w:rsidRDefault="42C7654F" w14:paraId="782BE03B" w14:textId="15978689">
      <w:pPr>
        <w:pStyle w:val="Normal"/>
        <w:spacing w:after="120" w:afterAutospacing="off"/>
        <w:rPr>
          <w:rFonts w:ascii="Arial" w:hAnsi="Arial" w:eastAsia="Arial" w:cs="Arial"/>
          <w:b w:val="0"/>
          <w:bCs w:val="0"/>
          <w:sz w:val="24"/>
          <w:szCs w:val="24"/>
        </w:rPr>
      </w:pPr>
      <w:r w:rsidRPr="7793745D" w:rsidR="42C7654F">
        <w:rPr>
          <w:rFonts w:ascii="Arial" w:hAnsi="Arial" w:eastAsia="Arial" w:cs="Arial"/>
          <w:b w:val="1"/>
          <w:bCs w:val="1"/>
          <w:sz w:val="24"/>
          <w:szCs w:val="24"/>
        </w:rPr>
        <w:t>Second nominators (OCA nominations</w:t>
      </w:r>
      <w:r w:rsidRPr="7793745D" w:rsidR="6A922848">
        <w:rPr>
          <w:rFonts w:ascii="Arial" w:hAnsi="Arial" w:eastAsia="Arial" w:cs="Arial"/>
          <w:b w:val="1"/>
          <w:bCs w:val="1"/>
          <w:sz w:val="24"/>
          <w:szCs w:val="24"/>
        </w:rPr>
        <w:t xml:space="preserve"> only</w:t>
      </w:r>
      <w:r w:rsidRPr="7793745D" w:rsidR="42C7654F">
        <w:rPr>
          <w:rFonts w:ascii="Arial" w:hAnsi="Arial" w:eastAsia="Arial" w:cs="Arial"/>
          <w:b w:val="1"/>
          <w:bCs w:val="1"/>
          <w:sz w:val="24"/>
          <w:szCs w:val="24"/>
        </w:rPr>
        <w:t>)</w:t>
      </w:r>
    </w:p>
    <w:p w:rsidR="42C7654F" w:rsidP="7793745D" w:rsidRDefault="42C7654F" w14:paraId="5703A6AD" w14:textId="3054C74D">
      <w:pPr>
        <w:pStyle w:val="Normal"/>
        <w:spacing w:after="120" w:afterAutospacing="off"/>
        <w:rPr>
          <w:rFonts w:ascii="Arial" w:hAnsi="Arial" w:eastAsia="Arial" w:cs="Arial"/>
          <w:b w:val="0"/>
          <w:bCs w:val="0"/>
          <w:sz w:val="24"/>
          <w:szCs w:val="24"/>
        </w:rPr>
      </w:pPr>
      <w:r w:rsidRPr="7793745D" w:rsidR="42C7654F">
        <w:rPr>
          <w:rFonts w:ascii="Arial" w:hAnsi="Arial" w:eastAsia="Arial" w:cs="Arial"/>
          <w:b w:val="0"/>
          <w:bCs w:val="0"/>
          <w:sz w:val="24"/>
          <w:szCs w:val="24"/>
        </w:rPr>
        <w:t xml:space="preserve">The second nominator </w:t>
      </w:r>
      <w:r w:rsidRPr="7793745D" w:rsidR="406417DC">
        <w:rPr>
          <w:rFonts w:ascii="Arial" w:hAnsi="Arial" w:eastAsia="Arial" w:cs="Arial"/>
          <w:b w:val="0"/>
          <w:bCs w:val="0"/>
          <w:sz w:val="24"/>
          <w:szCs w:val="24"/>
        </w:rPr>
        <w:t xml:space="preserve">should be someone who knows the nominee </w:t>
      </w:r>
      <w:r w:rsidRPr="7793745D" w:rsidR="1D7D569C">
        <w:rPr>
          <w:rFonts w:ascii="Arial" w:hAnsi="Arial" w:eastAsia="Arial" w:cs="Arial"/>
          <w:b w:val="0"/>
          <w:bCs w:val="0"/>
          <w:sz w:val="24"/>
          <w:szCs w:val="24"/>
        </w:rPr>
        <w:t>in the capacity of their role in Peer Support</w:t>
      </w:r>
      <w:r w:rsidRPr="7793745D" w:rsidR="4FD94127">
        <w:rPr>
          <w:rFonts w:ascii="Arial" w:hAnsi="Arial" w:eastAsia="Arial" w:cs="Arial"/>
          <w:b w:val="0"/>
          <w:bCs w:val="0"/>
          <w:sz w:val="24"/>
          <w:szCs w:val="24"/>
        </w:rPr>
        <w:t>. It’s</w:t>
      </w:r>
      <w:r w:rsidRPr="7793745D" w:rsidR="1D7D569C">
        <w:rPr>
          <w:rFonts w:ascii="Arial" w:hAnsi="Arial" w:eastAsia="Arial" w:cs="Arial"/>
          <w:b w:val="0"/>
          <w:bCs w:val="0"/>
          <w:sz w:val="24"/>
          <w:szCs w:val="24"/>
        </w:rPr>
        <w:t xml:space="preserve"> not a </w:t>
      </w:r>
      <w:r w:rsidRPr="7793745D" w:rsidR="1BAA9B94">
        <w:rPr>
          <w:rFonts w:ascii="Arial" w:hAnsi="Arial" w:eastAsia="Arial" w:cs="Arial"/>
          <w:b w:val="0"/>
          <w:bCs w:val="0"/>
          <w:sz w:val="24"/>
          <w:szCs w:val="24"/>
        </w:rPr>
        <w:t xml:space="preserve">general character reference of the </w:t>
      </w:r>
      <w:r w:rsidRPr="7793745D" w:rsidR="091FF439">
        <w:rPr>
          <w:rFonts w:ascii="Arial" w:hAnsi="Arial" w:eastAsia="Arial" w:cs="Arial"/>
          <w:b w:val="0"/>
          <w:bCs w:val="0"/>
          <w:sz w:val="24"/>
          <w:szCs w:val="24"/>
        </w:rPr>
        <w:t xml:space="preserve">nominee, so </w:t>
      </w:r>
      <w:r w:rsidRPr="7793745D" w:rsidR="1413C362">
        <w:rPr>
          <w:rFonts w:ascii="Arial" w:hAnsi="Arial" w:eastAsia="Arial" w:cs="Arial"/>
          <w:b w:val="0"/>
          <w:bCs w:val="0"/>
          <w:sz w:val="24"/>
          <w:szCs w:val="24"/>
        </w:rPr>
        <w:t>the nominator should write about their Peer Support related activity specifically</w:t>
      </w:r>
      <w:r w:rsidRPr="7793745D" w:rsidR="091FF439">
        <w:rPr>
          <w:rFonts w:ascii="Arial" w:hAnsi="Arial" w:eastAsia="Arial" w:cs="Arial"/>
          <w:b w:val="0"/>
          <w:bCs w:val="0"/>
          <w:sz w:val="24"/>
          <w:szCs w:val="24"/>
        </w:rPr>
        <w:t>.</w:t>
      </w:r>
      <w:r w:rsidRPr="7793745D" w:rsidR="091FF439">
        <w:rPr>
          <w:rFonts w:ascii="Arial" w:hAnsi="Arial" w:eastAsia="Arial" w:cs="Arial"/>
          <w:b w:val="0"/>
          <w:bCs w:val="0"/>
          <w:sz w:val="24"/>
          <w:szCs w:val="24"/>
        </w:rPr>
        <w:t xml:space="preserve"> </w:t>
      </w:r>
    </w:p>
    <w:p w:rsidR="091FF439" w:rsidP="7793745D" w:rsidRDefault="091FF439" w14:paraId="050FA5FF" w14:textId="7D8FB3E6">
      <w:pPr>
        <w:pStyle w:val="Normal"/>
        <w:spacing w:after="120" w:afterAutospacing="off"/>
        <w:rPr>
          <w:rFonts w:ascii="Arial" w:hAnsi="Arial" w:eastAsia="Arial" w:cs="Arial"/>
          <w:b w:val="0"/>
          <w:bCs w:val="0"/>
          <w:sz w:val="24"/>
          <w:szCs w:val="24"/>
        </w:rPr>
      </w:pPr>
      <w:r w:rsidRPr="7793745D" w:rsidR="091FF439">
        <w:rPr>
          <w:rFonts w:ascii="Arial" w:hAnsi="Arial" w:eastAsia="Arial" w:cs="Arial"/>
          <w:b w:val="0"/>
          <w:bCs w:val="0"/>
          <w:sz w:val="24"/>
          <w:szCs w:val="24"/>
        </w:rPr>
        <w:t>A</w:t>
      </w:r>
      <w:r w:rsidRPr="7793745D" w:rsidR="7A16550C">
        <w:rPr>
          <w:rFonts w:ascii="Arial" w:hAnsi="Arial" w:eastAsia="Arial" w:cs="Arial"/>
          <w:b w:val="0"/>
          <w:bCs w:val="0"/>
          <w:sz w:val="24"/>
          <w:szCs w:val="24"/>
        </w:rPr>
        <w:t>ppropriate second nominators:</w:t>
      </w:r>
    </w:p>
    <w:p w:rsidR="7A16550C" w:rsidP="7793745D" w:rsidRDefault="7A16550C" w14:paraId="5B3C5EEA" w14:textId="03C6DD5C">
      <w:pPr>
        <w:pStyle w:val="ListParagraph"/>
        <w:numPr>
          <w:ilvl w:val="0"/>
          <w:numId w:val="5"/>
        </w:numPr>
        <w:spacing w:after="120" w:afterAutospacing="off"/>
        <w:rPr>
          <w:rFonts w:ascii="Arial" w:hAnsi="Arial" w:eastAsia="Arial" w:cs="Arial"/>
          <w:b w:val="0"/>
          <w:bCs w:val="0"/>
          <w:sz w:val="24"/>
          <w:szCs w:val="24"/>
        </w:rPr>
      </w:pPr>
      <w:r w:rsidRPr="7793745D" w:rsidR="7A16550C">
        <w:rPr>
          <w:rFonts w:ascii="Arial" w:hAnsi="Arial" w:eastAsia="Arial" w:cs="Arial"/>
          <w:b w:val="0"/>
          <w:bCs w:val="0"/>
          <w:sz w:val="24"/>
          <w:szCs w:val="24"/>
        </w:rPr>
        <w:t>Staff Coordinator</w:t>
      </w:r>
    </w:p>
    <w:p w:rsidR="7A16550C" w:rsidP="7793745D" w:rsidRDefault="7A16550C" w14:paraId="5D4F2926" w14:textId="7473D884">
      <w:pPr>
        <w:pStyle w:val="ListParagraph"/>
        <w:numPr>
          <w:ilvl w:val="0"/>
          <w:numId w:val="5"/>
        </w:numPr>
        <w:spacing w:after="120" w:afterAutospacing="off"/>
        <w:rPr>
          <w:rFonts w:ascii="Arial" w:hAnsi="Arial" w:eastAsia="Arial" w:cs="Arial"/>
          <w:b w:val="0"/>
          <w:bCs w:val="0"/>
          <w:sz w:val="24"/>
          <w:szCs w:val="24"/>
        </w:rPr>
      </w:pPr>
      <w:r w:rsidRPr="7793745D" w:rsidR="7A16550C">
        <w:rPr>
          <w:rFonts w:ascii="Arial" w:hAnsi="Arial" w:eastAsia="Arial" w:cs="Arial"/>
          <w:b w:val="0"/>
          <w:bCs w:val="0"/>
          <w:sz w:val="24"/>
          <w:szCs w:val="24"/>
        </w:rPr>
        <w:t>Student Coordinator</w:t>
      </w:r>
    </w:p>
    <w:p w:rsidR="7A16550C" w:rsidP="7793745D" w:rsidRDefault="7A16550C" w14:paraId="0B6F09A9" w14:textId="05482CAE">
      <w:pPr>
        <w:pStyle w:val="ListParagraph"/>
        <w:numPr>
          <w:ilvl w:val="0"/>
          <w:numId w:val="5"/>
        </w:numPr>
        <w:spacing w:after="120" w:afterAutospacing="off"/>
        <w:rPr>
          <w:rFonts w:ascii="Arial" w:hAnsi="Arial" w:eastAsia="Arial" w:cs="Arial"/>
          <w:b w:val="0"/>
          <w:bCs w:val="0"/>
          <w:sz w:val="24"/>
          <w:szCs w:val="24"/>
        </w:rPr>
      </w:pPr>
      <w:r w:rsidRPr="7793745D" w:rsidR="7A16550C">
        <w:rPr>
          <w:rFonts w:ascii="Arial" w:hAnsi="Arial" w:eastAsia="Arial" w:cs="Arial"/>
          <w:b w:val="0"/>
          <w:bCs w:val="0"/>
          <w:sz w:val="24"/>
          <w:szCs w:val="24"/>
        </w:rPr>
        <w:t>Co-Leader or co-Mentor</w:t>
      </w:r>
    </w:p>
    <w:p w:rsidR="7A16550C" w:rsidP="7793745D" w:rsidRDefault="7A16550C" w14:paraId="28592779" w14:textId="0998171D">
      <w:pPr>
        <w:pStyle w:val="ListParagraph"/>
        <w:numPr>
          <w:ilvl w:val="0"/>
          <w:numId w:val="5"/>
        </w:numPr>
        <w:spacing w:after="120" w:afterAutospacing="off"/>
        <w:rPr>
          <w:rFonts w:ascii="Arial" w:hAnsi="Arial" w:eastAsia="Arial" w:cs="Arial"/>
          <w:b w:val="0"/>
          <w:bCs w:val="0"/>
          <w:sz w:val="24"/>
          <w:szCs w:val="24"/>
        </w:rPr>
      </w:pPr>
      <w:r w:rsidRPr="7793745D" w:rsidR="7A16550C">
        <w:rPr>
          <w:rFonts w:ascii="Arial" w:hAnsi="Arial" w:eastAsia="Arial" w:cs="Arial"/>
          <w:b w:val="0"/>
          <w:bCs w:val="0"/>
          <w:sz w:val="24"/>
          <w:szCs w:val="24"/>
        </w:rPr>
        <w:t>Attendee or Mentee</w:t>
      </w:r>
    </w:p>
    <w:p w:rsidR="7A16550C" w:rsidP="7793745D" w:rsidRDefault="7A16550C" w14:paraId="0446BC14" w14:textId="6072498F">
      <w:pPr>
        <w:pStyle w:val="Normal"/>
        <w:spacing w:after="120" w:afterAutospacing="off"/>
        <w:rPr>
          <w:rFonts w:ascii="Arial" w:hAnsi="Arial" w:eastAsia="Arial" w:cs="Arial"/>
          <w:b w:val="0"/>
          <w:bCs w:val="0"/>
          <w:sz w:val="24"/>
          <w:szCs w:val="24"/>
        </w:rPr>
      </w:pPr>
      <w:r w:rsidRPr="7793745D" w:rsidR="7A16550C">
        <w:rPr>
          <w:rFonts w:ascii="Arial" w:hAnsi="Arial" w:eastAsia="Arial" w:cs="Arial"/>
          <w:b w:val="0"/>
          <w:bCs w:val="0"/>
          <w:sz w:val="24"/>
          <w:szCs w:val="24"/>
        </w:rPr>
        <w:t>Unsuitable second nominators:</w:t>
      </w:r>
    </w:p>
    <w:p w:rsidR="470FC08F" w:rsidP="7793745D" w:rsidRDefault="470FC08F" w14:paraId="6966BAA2" w14:textId="1F6A2E3C">
      <w:pPr>
        <w:pStyle w:val="ListParagraph"/>
        <w:numPr>
          <w:ilvl w:val="0"/>
          <w:numId w:val="6"/>
        </w:numPr>
        <w:spacing w:after="120" w:afterAutospacing="off"/>
        <w:rPr>
          <w:rFonts w:ascii="Arial" w:hAnsi="Arial" w:eastAsia="Arial" w:cs="Arial"/>
          <w:b w:val="0"/>
          <w:bCs w:val="0"/>
          <w:sz w:val="24"/>
          <w:szCs w:val="24"/>
        </w:rPr>
      </w:pPr>
      <w:r w:rsidRPr="7793745D" w:rsidR="470FC08F">
        <w:rPr>
          <w:rFonts w:ascii="Arial" w:hAnsi="Arial" w:eastAsia="Arial" w:cs="Arial"/>
          <w:b w:val="0"/>
          <w:bCs w:val="0"/>
          <w:sz w:val="24"/>
          <w:szCs w:val="24"/>
        </w:rPr>
        <w:t>The nominee (but they can be the first nominator)</w:t>
      </w:r>
    </w:p>
    <w:p w:rsidR="470FC08F" w:rsidP="7793745D" w:rsidRDefault="470FC08F" w14:paraId="221BB887" w14:textId="76AEC509">
      <w:pPr>
        <w:pStyle w:val="ListParagraph"/>
        <w:numPr>
          <w:ilvl w:val="0"/>
          <w:numId w:val="6"/>
        </w:numPr>
        <w:spacing w:after="120" w:afterAutospacing="off"/>
        <w:rPr>
          <w:rFonts w:ascii="Arial" w:hAnsi="Arial" w:eastAsia="Arial" w:cs="Arial"/>
          <w:b w:val="0"/>
          <w:bCs w:val="0"/>
          <w:sz w:val="24"/>
          <w:szCs w:val="24"/>
        </w:rPr>
      </w:pPr>
      <w:r w:rsidRPr="7793745D" w:rsidR="470FC08F">
        <w:rPr>
          <w:rFonts w:ascii="Arial" w:hAnsi="Arial" w:eastAsia="Arial" w:cs="Arial"/>
          <w:b w:val="0"/>
          <w:bCs w:val="0"/>
          <w:sz w:val="24"/>
          <w:szCs w:val="24"/>
        </w:rPr>
        <w:t>Someone who hasn’t worked with the nominee in Peer Support</w:t>
      </w:r>
    </w:p>
    <w:p w:rsidR="298E61CD" w:rsidP="7793745D" w:rsidRDefault="298E61CD" w14:paraId="1E225C9F" w14:textId="5B3617B6">
      <w:pPr>
        <w:pStyle w:val="Normal"/>
        <w:spacing w:after="120" w:afterAutospacing="off"/>
        <w:rPr>
          <w:rFonts w:ascii="Arial" w:hAnsi="Arial" w:eastAsia="Arial" w:cs="Arial"/>
          <w:b w:val="0"/>
          <w:bCs w:val="0"/>
          <w:sz w:val="24"/>
          <w:szCs w:val="24"/>
        </w:rPr>
      </w:pPr>
      <w:r w:rsidRPr="7793745D" w:rsidR="298E61CD">
        <w:rPr>
          <w:rFonts w:ascii="Arial" w:hAnsi="Arial" w:eastAsia="Arial" w:cs="Arial"/>
          <w:b w:val="0"/>
          <w:bCs w:val="0"/>
          <w:sz w:val="24"/>
          <w:szCs w:val="24"/>
        </w:rPr>
        <w:t>Tips</w:t>
      </w:r>
      <w:r w:rsidRPr="7793745D" w:rsidR="6AE97C9B">
        <w:rPr>
          <w:rFonts w:ascii="Arial" w:hAnsi="Arial" w:eastAsia="Arial" w:cs="Arial"/>
          <w:b w:val="0"/>
          <w:bCs w:val="0"/>
          <w:sz w:val="24"/>
          <w:szCs w:val="24"/>
        </w:rPr>
        <w:t xml:space="preserve"> for second nominators:</w:t>
      </w:r>
    </w:p>
    <w:p w:rsidR="51925A24" w:rsidP="7793745D" w:rsidRDefault="51925A24" w14:paraId="3A738C61" w14:textId="3502E307">
      <w:pPr>
        <w:pStyle w:val="ListParagraph"/>
        <w:numPr>
          <w:ilvl w:val="0"/>
          <w:numId w:val="4"/>
        </w:numPr>
        <w:spacing w:after="120" w:afterAutospacing="off"/>
        <w:rPr>
          <w:rFonts w:ascii="Arial" w:hAnsi="Arial" w:eastAsia="Arial" w:cs="Arial"/>
          <w:b w:val="0"/>
          <w:bCs w:val="0"/>
          <w:sz w:val="24"/>
          <w:szCs w:val="24"/>
        </w:rPr>
      </w:pPr>
      <w:r w:rsidRPr="7793745D" w:rsidR="51925A24">
        <w:rPr>
          <w:rFonts w:ascii="Arial" w:hAnsi="Arial" w:eastAsia="Arial" w:cs="Arial"/>
          <w:b w:val="0"/>
          <w:bCs w:val="0"/>
          <w:sz w:val="24"/>
          <w:szCs w:val="24"/>
        </w:rPr>
        <w:t>Refer to the points written in the initial statements.</w:t>
      </w:r>
    </w:p>
    <w:p w:rsidR="51925A24" w:rsidP="7793745D" w:rsidRDefault="51925A24" w14:paraId="287A9565" w14:textId="055896A0">
      <w:pPr>
        <w:pStyle w:val="ListParagraph"/>
        <w:numPr>
          <w:ilvl w:val="0"/>
          <w:numId w:val="4"/>
        </w:numPr>
        <w:spacing w:after="120" w:afterAutospacing="off"/>
        <w:rPr>
          <w:b w:val="0"/>
          <w:bCs w:val="0"/>
          <w:sz w:val="24"/>
          <w:szCs w:val="24"/>
        </w:rPr>
      </w:pPr>
      <w:r w:rsidRPr="7793745D" w:rsidR="51925A24">
        <w:rPr>
          <w:rFonts w:ascii="Arial" w:hAnsi="Arial" w:eastAsia="Arial" w:cs="Arial"/>
          <w:b w:val="0"/>
          <w:bCs w:val="0"/>
          <w:sz w:val="24"/>
          <w:szCs w:val="24"/>
        </w:rPr>
        <w:t xml:space="preserve">Emphasise how they are </w:t>
      </w:r>
      <w:r w:rsidRPr="7793745D" w:rsidR="51925A24">
        <w:rPr>
          <w:rFonts w:ascii="Arial" w:hAnsi="Arial" w:eastAsia="Arial" w:cs="Arial"/>
          <w:b w:val="0"/>
          <w:bCs w:val="0"/>
          <w:i w:val="1"/>
          <w:iCs w:val="1"/>
          <w:sz w:val="24"/>
          <w:szCs w:val="24"/>
        </w:rPr>
        <w:t xml:space="preserve">outstanding </w:t>
      </w:r>
      <w:r w:rsidRPr="7793745D" w:rsidR="51925A24">
        <w:rPr>
          <w:rFonts w:ascii="Arial" w:hAnsi="Arial" w:eastAsia="Arial" w:cs="Arial"/>
          <w:b w:val="0"/>
          <w:bCs w:val="0"/>
          <w:i w:val="0"/>
          <w:iCs w:val="0"/>
          <w:sz w:val="24"/>
          <w:szCs w:val="24"/>
        </w:rPr>
        <w:t>in role.</w:t>
      </w:r>
    </w:p>
    <w:p w:rsidR="7793745D" w:rsidP="7793745D" w:rsidRDefault="7793745D" w14:paraId="50B08CB1" w14:textId="28789A54">
      <w:pPr>
        <w:pStyle w:val="Normal"/>
        <w:spacing w:after="120" w:afterAutospacing="off"/>
        <w:rPr>
          <w:rFonts w:ascii="Arial" w:hAnsi="Arial" w:eastAsia="Arial" w:cs="Arial"/>
          <w:b w:val="0"/>
          <w:bCs w:val="0"/>
          <w:sz w:val="24"/>
          <w:szCs w:val="24"/>
        </w:rPr>
      </w:pPr>
    </w:p>
    <w:p w:rsidR="4CDED14D" w:rsidP="7793745D" w:rsidRDefault="4CDED14D" w14:paraId="3C80205A" w14:textId="37311E9D">
      <w:pPr>
        <w:pStyle w:val="Normal"/>
        <w:spacing w:after="120" w:afterAutospacing="off"/>
        <w:rPr>
          <w:rFonts w:ascii="Arial" w:hAnsi="Arial" w:eastAsia="Arial" w:cs="Arial"/>
          <w:b w:val="0"/>
          <w:bCs w:val="0"/>
          <w:sz w:val="24"/>
          <w:szCs w:val="24"/>
        </w:rPr>
      </w:pPr>
      <w:r w:rsidRPr="7793745D" w:rsidR="4CDED14D">
        <w:rPr>
          <w:rFonts w:ascii="Arial" w:hAnsi="Arial" w:eastAsia="Arial" w:cs="Arial"/>
          <w:b w:val="1"/>
          <w:bCs w:val="1"/>
          <w:sz w:val="24"/>
          <w:szCs w:val="24"/>
        </w:rPr>
        <w:t>Evidence</w:t>
      </w:r>
    </w:p>
    <w:p w:rsidR="38363DBD" w:rsidP="7793745D" w:rsidRDefault="38363DBD" w14:paraId="5557DFDE" w14:textId="15C505B6">
      <w:pPr>
        <w:pStyle w:val="Normal"/>
        <w:spacing w:after="120" w:afterAutospacing="off"/>
        <w:rPr>
          <w:rFonts w:ascii="Arial" w:hAnsi="Arial" w:eastAsia="Arial" w:cs="Arial"/>
          <w:b w:val="0"/>
          <w:bCs w:val="0"/>
          <w:sz w:val="24"/>
          <w:szCs w:val="24"/>
        </w:rPr>
      </w:pPr>
      <w:r w:rsidRPr="7793745D" w:rsidR="38363DBD">
        <w:rPr>
          <w:rFonts w:ascii="Arial" w:hAnsi="Arial" w:eastAsia="Arial" w:cs="Arial"/>
          <w:b w:val="0"/>
          <w:bCs w:val="0"/>
          <w:sz w:val="24"/>
          <w:szCs w:val="24"/>
        </w:rPr>
        <w:t xml:space="preserve">The judges will not be a part of your scheme, so evidence can really help paint a picture of what </w:t>
      </w:r>
      <w:r w:rsidRPr="7793745D" w:rsidR="61F25E0B">
        <w:rPr>
          <w:rFonts w:ascii="Arial" w:hAnsi="Arial" w:eastAsia="Arial" w:cs="Arial"/>
          <w:b w:val="0"/>
          <w:bCs w:val="0"/>
          <w:sz w:val="24"/>
          <w:szCs w:val="24"/>
        </w:rPr>
        <w:t>you’ve done and how it’s outstanding.</w:t>
      </w:r>
      <w:r w:rsidRPr="7793745D" w:rsidR="38363DBD">
        <w:rPr>
          <w:rFonts w:ascii="Arial" w:hAnsi="Arial" w:eastAsia="Arial" w:cs="Arial"/>
          <w:b w:val="0"/>
          <w:bCs w:val="0"/>
          <w:sz w:val="24"/>
          <w:szCs w:val="24"/>
        </w:rPr>
        <w:t xml:space="preserve"> </w:t>
      </w:r>
      <w:r w:rsidRPr="7793745D" w:rsidR="0B46BE6C">
        <w:rPr>
          <w:rFonts w:ascii="Arial" w:hAnsi="Arial" w:eastAsia="Arial" w:cs="Arial"/>
          <w:b w:val="0"/>
          <w:bCs w:val="0"/>
          <w:sz w:val="24"/>
          <w:szCs w:val="24"/>
        </w:rPr>
        <w:t>Refer to each item of your evidence in your nomination statements if you can.</w:t>
      </w:r>
      <w:r w:rsidRPr="7793745D" w:rsidR="528B6DDA">
        <w:rPr>
          <w:rFonts w:ascii="Arial" w:hAnsi="Arial" w:eastAsia="Arial" w:cs="Arial"/>
          <w:b w:val="0"/>
          <w:bCs w:val="0"/>
          <w:sz w:val="24"/>
          <w:szCs w:val="24"/>
        </w:rPr>
        <w:t xml:space="preserve"> If you’re too close to the word count, use the additional info box at the bottom to explain what each item is.</w:t>
      </w:r>
      <w:r w:rsidRPr="7793745D" w:rsidR="0B46BE6C">
        <w:rPr>
          <w:rFonts w:ascii="Arial" w:hAnsi="Arial" w:eastAsia="Arial" w:cs="Arial"/>
          <w:b w:val="0"/>
          <w:bCs w:val="0"/>
          <w:sz w:val="24"/>
          <w:szCs w:val="24"/>
        </w:rPr>
        <w:t xml:space="preserve"> A photo without any context </w:t>
      </w:r>
      <w:r w:rsidRPr="7793745D" w:rsidR="49EBA39D">
        <w:rPr>
          <w:rFonts w:ascii="Arial" w:hAnsi="Arial" w:eastAsia="Arial" w:cs="Arial"/>
          <w:b w:val="0"/>
          <w:bCs w:val="0"/>
          <w:sz w:val="24"/>
          <w:szCs w:val="24"/>
        </w:rPr>
        <w:t>doesn’t necessarily make it clear why your nominee/scheme is outstanding.</w:t>
      </w:r>
    </w:p>
    <w:p w:rsidR="7793745D" w:rsidP="7793745D" w:rsidRDefault="7793745D" w14:paraId="2FB4DA25" w14:textId="27423CC2">
      <w:pPr>
        <w:pStyle w:val="Normal"/>
        <w:spacing w:after="120" w:afterAutospacing="off"/>
        <w:rPr>
          <w:rFonts w:ascii="Arial" w:hAnsi="Arial" w:eastAsia="Arial" w:cs="Arial"/>
          <w:b w:val="0"/>
          <w:bCs w:val="0"/>
          <w:sz w:val="24"/>
          <w:szCs w:val="24"/>
        </w:rPr>
      </w:pPr>
    </w:p>
    <w:p w:rsidR="17817FF8" w:rsidP="7793745D" w:rsidRDefault="17817FF8" w14:paraId="48FB5A9F" w14:textId="74259B54">
      <w:pPr>
        <w:pStyle w:val="Normal"/>
        <w:spacing w:after="120" w:afterAutospacing="off"/>
        <w:rPr>
          <w:rFonts w:ascii="Arial" w:hAnsi="Arial" w:eastAsia="Arial" w:cs="Arial"/>
          <w:b w:val="1"/>
          <w:bCs w:val="1"/>
          <w:i w:val="1"/>
          <w:iCs w:val="1"/>
          <w:sz w:val="24"/>
          <w:szCs w:val="24"/>
        </w:rPr>
      </w:pPr>
      <w:r w:rsidRPr="7793745D" w:rsidR="17817FF8">
        <w:rPr>
          <w:rFonts w:ascii="Arial" w:hAnsi="Arial" w:eastAsia="Arial" w:cs="Arial"/>
          <w:b w:val="1"/>
          <w:bCs w:val="1"/>
          <w:i w:val="1"/>
          <w:iCs w:val="1"/>
          <w:sz w:val="24"/>
          <w:szCs w:val="24"/>
        </w:rPr>
        <w:t>Most of all...</w:t>
      </w:r>
    </w:p>
    <w:p w:rsidR="17817FF8" w:rsidP="7793745D" w:rsidRDefault="17817FF8" w14:paraId="412916E4" w14:textId="622A4E50">
      <w:pPr>
        <w:pStyle w:val="Normal"/>
        <w:spacing w:after="120" w:afterAutospacing="off"/>
        <w:rPr>
          <w:rFonts w:ascii="Arial" w:hAnsi="Arial" w:eastAsia="Arial" w:cs="Arial"/>
          <w:b w:val="0"/>
          <w:bCs w:val="0"/>
          <w:i w:val="1"/>
          <w:iCs w:val="1"/>
          <w:sz w:val="24"/>
          <w:szCs w:val="24"/>
        </w:rPr>
      </w:pPr>
      <w:r w:rsidRPr="7793745D" w:rsidR="17817FF8">
        <w:rPr>
          <w:rFonts w:ascii="Arial" w:hAnsi="Arial" w:eastAsia="Arial" w:cs="Arial"/>
          <w:b w:val="0"/>
          <w:bCs w:val="0"/>
          <w:i w:val="0"/>
          <w:iCs w:val="0"/>
          <w:sz w:val="24"/>
          <w:szCs w:val="24"/>
        </w:rPr>
        <w:t xml:space="preserve">The Peer Support awards are a celebration of you and all the hard work you do, so we want your nominations to reflect that celebratory style. </w:t>
      </w:r>
      <w:r w:rsidRPr="7793745D" w:rsidR="2687E099">
        <w:rPr>
          <w:rFonts w:ascii="Arial" w:hAnsi="Arial" w:eastAsia="Arial" w:cs="Arial"/>
          <w:b w:val="0"/>
          <w:bCs w:val="0"/>
          <w:i w:val="0"/>
          <w:iCs w:val="0"/>
          <w:sz w:val="24"/>
          <w:szCs w:val="24"/>
        </w:rPr>
        <w:t xml:space="preserve">We want to see your enthusiasm in your writing so make it </w:t>
      </w:r>
      <w:r w:rsidRPr="7793745D" w:rsidR="2687E099">
        <w:rPr>
          <w:rFonts w:ascii="Arial" w:hAnsi="Arial" w:eastAsia="Arial" w:cs="Arial"/>
          <w:b w:val="0"/>
          <w:bCs w:val="0"/>
          <w:i w:val="1"/>
          <w:iCs w:val="1"/>
          <w:sz w:val="24"/>
          <w:szCs w:val="24"/>
        </w:rPr>
        <w:t>shine!</w:t>
      </w:r>
    </w:p>
    <w:p w:rsidR="7793745D" w:rsidP="7793745D" w:rsidRDefault="7793745D" w14:paraId="74B2672F" w14:textId="4B4A3381">
      <w:pPr>
        <w:pStyle w:val="Normal"/>
        <w:spacing w:after="120" w:afterAutospacing="off"/>
        <w:rPr>
          <w:rFonts w:ascii="Arial" w:hAnsi="Arial" w:eastAsia="Arial" w:cs="Arial"/>
          <w:b w:val="0"/>
          <w:bCs w:val="0"/>
          <w:sz w:val="24"/>
          <w:szCs w:val="24"/>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622366"/>
    <w:rsid w:val="00769FAE"/>
    <w:rsid w:val="00BDCD3F"/>
    <w:rsid w:val="013EAC0B"/>
    <w:rsid w:val="023E7172"/>
    <w:rsid w:val="026F0AA1"/>
    <w:rsid w:val="027AE45E"/>
    <w:rsid w:val="02D727E7"/>
    <w:rsid w:val="03BD8E9C"/>
    <w:rsid w:val="062A8B32"/>
    <w:rsid w:val="062F0165"/>
    <w:rsid w:val="06C40D94"/>
    <w:rsid w:val="0812EFE3"/>
    <w:rsid w:val="091FF439"/>
    <w:rsid w:val="09725675"/>
    <w:rsid w:val="0AA97063"/>
    <w:rsid w:val="0B46BE6C"/>
    <w:rsid w:val="0C1F9ED5"/>
    <w:rsid w:val="0C954EAC"/>
    <w:rsid w:val="0D2BF3DB"/>
    <w:rsid w:val="0DB51302"/>
    <w:rsid w:val="0E195871"/>
    <w:rsid w:val="0E23BF3F"/>
    <w:rsid w:val="0E311F0D"/>
    <w:rsid w:val="10F89C5E"/>
    <w:rsid w:val="1218BAC3"/>
    <w:rsid w:val="12324372"/>
    <w:rsid w:val="1294915A"/>
    <w:rsid w:val="1413C362"/>
    <w:rsid w:val="142BC29A"/>
    <w:rsid w:val="14303D20"/>
    <w:rsid w:val="163E34C3"/>
    <w:rsid w:val="16992E2B"/>
    <w:rsid w:val="1781063F"/>
    <w:rsid w:val="17817FF8"/>
    <w:rsid w:val="17A5C5E7"/>
    <w:rsid w:val="195CAD28"/>
    <w:rsid w:val="1981BE1F"/>
    <w:rsid w:val="1A622366"/>
    <w:rsid w:val="1BAA9B94"/>
    <w:rsid w:val="1C1C9A42"/>
    <w:rsid w:val="1C3B4F05"/>
    <w:rsid w:val="1D7D569C"/>
    <w:rsid w:val="1E4E0E4A"/>
    <w:rsid w:val="1F052A36"/>
    <w:rsid w:val="201D9002"/>
    <w:rsid w:val="203066EC"/>
    <w:rsid w:val="20665C84"/>
    <w:rsid w:val="2217BA01"/>
    <w:rsid w:val="221BF5D6"/>
    <w:rsid w:val="2307B38A"/>
    <w:rsid w:val="24DD9428"/>
    <w:rsid w:val="266CB6A1"/>
    <w:rsid w:val="2687E099"/>
    <w:rsid w:val="269E171E"/>
    <w:rsid w:val="26C66151"/>
    <w:rsid w:val="27232A28"/>
    <w:rsid w:val="2839E77F"/>
    <w:rsid w:val="28C8BFB3"/>
    <w:rsid w:val="29157BEF"/>
    <w:rsid w:val="298E61CD"/>
    <w:rsid w:val="2A364A28"/>
    <w:rsid w:val="2B81A752"/>
    <w:rsid w:val="2BA96561"/>
    <w:rsid w:val="2C6C7F84"/>
    <w:rsid w:val="2D267327"/>
    <w:rsid w:val="2D70B1E7"/>
    <w:rsid w:val="2EB84AD9"/>
    <w:rsid w:val="30BC6048"/>
    <w:rsid w:val="3119E250"/>
    <w:rsid w:val="32040777"/>
    <w:rsid w:val="3444B14E"/>
    <w:rsid w:val="34891210"/>
    <w:rsid w:val="358A5FF2"/>
    <w:rsid w:val="35B8247E"/>
    <w:rsid w:val="379D19B3"/>
    <w:rsid w:val="38112DA0"/>
    <w:rsid w:val="38363DBD"/>
    <w:rsid w:val="385E95A7"/>
    <w:rsid w:val="3B389B3D"/>
    <w:rsid w:val="3C7512CA"/>
    <w:rsid w:val="3D2438DD"/>
    <w:rsid w:val="3FEBF397"/>
    <w:rsid w:val="40630AB4"/>
    <w:rsid w:val="406417DC"/>
    <w:rsid w:val="40A8FA82"/>
    <w:rsid w:val="42C7654F"/>
    <w:rsid w:val="43B540F1"/>
    <w:rsid w:val="469B1C58"/>
    <w:rsid w:val="46DA9C22"/>
    <w:rsid w:val="470FC08F"/>
    <w:rsid w:val="486E1C99"/>
    <w:rsid w:val="49EBA39D"/>
    <w:rsid w:val="4B7C5401"/>
    <w:rsid w:val="4CDED14D"/>
    <w:rsid w:val="4EB3B812"/>
    <w:rsid w:val="4EFD1997"/>
    <w:rsid w:val="4F96186A"/>
    <w:rsid w:val="4FBF2D03"/>
    <w:rsid w:val="4FD94127"/>
    <w:rsid w:val="500907CD"/>
    <w:rsid w:val="51925A24"/>
    <w:rsid w:val="51BECD19"/>
    <w:rsid w:val="51DFE6B7"/>
    <w:rsid w:val="520A8ACE"/>
    <w:rsid w:val="528B6DDA"/>
    <w:rsid w:val="5302659E"/>
    <w:rsid w:val="53B65BA6"/>
    <w:rsid w:val="55787CAC"/>
    <w:rsid w:val="55CA3CFE"/>
    <w:rsid w:val="58467D1B"/>
    <w:rsid w:val="58AEE005"/>
    <w:rsid w:val="58B2E46B"/>
    <w:rsid w:val="5AD9EE3C"/>
    <w:rsid w:val="5AF44F26"/>
    <w:rsid w:val="5AFAAB5A"/>
    <w:rsid w:val="5BA37539"/>
    <w:rsid w:val="5E17D811"/>
    <w:rsid w:val="5E50365E"/>
    <w:rsid w:val="5F599516"/>
    <w:rsid w:val="5F711F44"/>
    <w:rsid w:val="60B7C7F7"/>
    <w:rsid w:val="60DF16FA"/>
    <w:rsid w:val="61F25E0B"/>
    <w:rsid w:val="637D70E7"/>
    <w:rsid w:val="64058789"/>
    <w:rsid w:val="65703D57"/>
    <w:rsid w:val="65AF00B4"/>
    <w:rsid w:val="669C0231"/>
    <w:rsid w:val="66B511A9"/>
    <w:rsid w:val="6779F6C4"/>
    <w:rsid w:val="686ED209"/>
    <w:rsid w:val="69E61C0E"/>
    <w:rsid w:val="6A922848"/>
    <w:rsid w:val="6AE97C9B"/>
    <w:rsid w:val="6BA56FEA"/>
    <w:rsid w:val="6D7B4F3C"/>
    <w:rsid w:val="6DBF173B"/>
    <w:rsid w:val="6DC4DACD"/>
    <w:rsid w:val="6EFDF740"/>
    <w:rsid w:val="6F35D6A5"/>
    <w:rsid w:val="710BEEE3"/>
    <w:rsid w:val="724EC05F"/>
    <w:rsid w:val="7303751D"/>
    <w:rsid w:val="733C4A57"/>
    <w:rsid w:val="7381B7CA"/>
    <w:rsid w:val="75718EE2"/>
    <w:rsid w:val="76AB76B9"/>
    <w:rsid w:val="7793745D"/>
    <w:rsid w:val="77DE1755"/>
    <w:rsid w:val="79989C79"/>
    <w:rsid w:val="79E3177B"/>
    <w:rsid w:val="7A16550C"/>
    <w:rsid w:val="7A88FAD5"/>
    <w:rsid w:val="7AA6833D"/>
    <w:rsid w:val="7B79C8FB"/>
    <w:rsid w:val="7BC4841B"/>
    <w:rsid w:val="7BFB3150"/>
    <w:rsid w:val="7C9D3AEB"/>
    <w:rsid w:val="7CB18878"/>
    <w:rsid w:val="7E34EBC9"/>
    <w:rsid w:val="7E55C079"/>
    <w:rsid w:val="7E5C7AAF"/>
    <w:rsid w:val="7EE5B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2366"/>
  <w15:chartTrackingRefBased/>
  <w15:docId w15:val="{E0945DD7-10B2-4FF1-ADE4-13298F2989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54cb7b7f00684462" Type="http://schemas.openxmlformats.org/officeDocument/2006/relationships/numbering" Target="/word/numbering.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8272B89ABE1429BABA34431C71A94" ma:contentTypeVersion="12" ma:contentTypeDescription="Create a new document." ma:contentTypeScope="" ma:versionID="45c5fa1b2d9556e651fae2d517d55d0d">
  <xsd:schema xmlns:xsd="http://www.w3.org/2001/XMLSchema" xmlns:xs="http://www.w3.org/2001/XMLSchema" xmlns:p="http://schemas.microsoft.com/office/2006/metadata/properties" xmlns:ns2="07aac3a1-649b-43c3-8fec-0a2b70230003" xmlns:ns3="d87d9da3-1307-4191-91db-1fa52d580679" targetNamespace="http://schemas.microsoft.com/office/2006/metadata/properties" ma:root="true" ma:fieldsID="816da2c7092b9292ceb25cc2ac061ece" ns2:_="" ns3:_="">
    <xsd:import namespace="07aac3a1-649b-43c3-8fec-0a2b70230003"/>
    <xsd:import namespace="d87d9da3-1307-4191-91db-1fa52d5806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c3a1-649b-43c3-8fec-0a2b70230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d9da3-1307-4191-91db-1fa52d5806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C3974-700D-415F-9992-7F8CBE87633E}"/>
</file>

<file path=customXml/itemProps2.xml><?xml version="1.0" encoding="utf-8"?>
<ds:datastoreItem xmlns:ds="http://schemas.openxmlformats.org/officeDocument/2006/customXml" ds:itemID="{82CD7A2A-1636-4779-9566-8D47A807A1EB}"/>
</file>

<file path=customXml/itemProps3.xml><?xml version="1.0" encoding="utf-8"?>
<ds:datastoreItem xmlns:ds="http://schemas.openxmlformats.org/officeDocument/2006/customXml" ds:itemID="{0A65DB82-8A77-4838-A65C-C940521FF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Mcelhattan</dc:creator>
  <cp:keywords/>
  <dc:description/>
  <cp:lastModifiedBy>Samuel Mcelhattan</cp:lastModifiedBy>
  <cp:revision>2</cp:revision>
  <dcterms:created xsi:type="dcterms:W3CDTF">2021-11-30T09:37:41Z</dcterms:created>
  <dcterms:modified xsi:type="dcterms:W3CDTF">2021-12-01T09:46:56Z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0x0101004B68272B89ABE1429BABA34431C71A94</vt:lpwstr>
  </property>
</Properties>
</file>